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F0B">
        <w:rPr>
          <w:rFonts w:ascii="Times New Roman" w:hAnsi="Times New Roman"/>
          <w:sz w:val="28"/>
          <w:szCs w:val="28"/>
        </w:rPr>
        <w:t>Информация о величине резервируемой максимальной мощности</w:t>
      </w:r>
    </w:p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2A46D9" w:rsidRPr="002A46D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квартал 201</w:t>
      </w:r>
      <w:r w:rsidR="006A617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3428" w:rsidRDefault="00203428" w:rsidP="002034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2842" w:rsidRDefault="00F02842" w:rsidP="00F028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03428" w:rsidRPr="00A36F0B">
        <w:rPr>
          <w:rFonts w:ascii="Times New Roman" w:hAnsi="Times New Roman"/>
          <w:sz w:val="28"/>
          <w:szCs w:val="28"/>
        </w:rPr>
        <w:t>еличина резервируемой максимальной мощности, суммарно по всем потребителям электрической энергии</w:t>
      </w:r>
      <w:r>
        <w:rPr>
          <w:rFonts w:ascii="Times New Roman" w:hAnsi="Times New Roman"/>
          <w:sz w:val="28"/>
          <w:szCs w:val="28"/>
        </w:rPr>
        <w:t>,</w:t>
      </w:r>
      <w:r w:rsidR="00203428" w:rsidRPr="00A36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присоединенным к электрическим сетям</w:t>
      </w:r>
      <w:r w:rsidRPr="00A36F0B">
        <w:rPr>
          <w:rFonts w:ascii="Times New Roman" w:hAnsi="Times New Roman"/>
          <w:sz w:val="28"/>
          <w:szCs w:val="28"/>
        </w:rPr>
        <w:t xml:space="preserve"> ОАО «</w:t>
      </w:r>
      <w:r>
        <w:rPr>
          <w:rFonts w:ascii="Times New Roman" w:hAnsi="Times New Roman"/>
          <w:sz w:val="28"/>
          <w:szCs w:val="28"/>
        </w:rPr>
        <w:t>Аэропорт Южно-Сахалинск</w:t>
      </w:r>
      <w:r w:rsidRPr="00A36F0B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за</w:t>
      </w:r>
      <w:r w:rsidR="002A46D9" w:rsidRPr="002A46D9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квартал</w:t>
      </w:r>
      <w:r w:rsidRPr="0009720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2014</w:t>
      </w:r>
      <w:r w:rsidRPr="00A36F0B">
        <w:rPr>
          <w:rFonts w:ascii="Times New Roman" w:hAnsi="Times New Roman"/>
          <w:sz w:val="28"/>
          <w:szCs w:val="28"/>
        </w:rPr>
        <w:t xml:space="preserve"> года составила </w:t>
      </w:r>
      <w:r>
        <w:rPr>
          <w:rFonts w:ascii="Times New Roman" w:hAnsi="Times New Roman"/>
          <w:sz w:val="28"/>
          <w:szCs w:val="28"/>
        </w:rPr>
        <w:t>3638 к</w:t>
      </w:r>
      <w:r w:rsidRPr="00A36F0B">
        <w:rPr>
          <w:rFonts w:ascii="Times New Roman" w:hAnsi="Times New Roman"/>
          <w:sz w:val="28"/>
          <w:szCs w:val="28"/>
        </w:rPr>
        <w:t>Вт</w:t>
      </w:r>
      <w:r>
        <w:rPr>
          <w:rFonts w:ascii="Times New Roman" w:hAnsi="Times New Roman"/>
          <w:sz w:val="28"/>
          <w:szCs w:val="28"/>
        </w:rPr>
        <w:t>, в том числе по уровням напряжения:</w:t>
      </w:r>
    </w:p>
    <w:p w:rsidR="00203428" w:rsidRDefault="00203428" w:rsidP="00203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3428" w:rsidRPr="0044628D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28D">
        <w:rPr>
          <w:rFonts w:ascii="Times New Roman" w:hAnsi="Times New Roman"/>
          <w:sz w:val="28"/>
          <w:szCs w:val="28"/>
        </w:rPr>
        <w:t xml:space="preserve">СН 2 – </w:t>
      </w:r>
      <w:r w:rsidR="008F3976">
        <w:rPr>
          <w:rFonts w:ascii="Times New Roman" w:hAnsi="Times New Roman"/>
          <w:sz w:val="28"/>
          <w:szCs w:val="28"/>
        </w:rPr>
        <w:t>3</w:t>
      </w:r>
      <w:r w:rsidR="008F3976">
        <w:rPr>
          <w:rFonts w:ascii="Times New Roman" w:hAnsi="Times New Roman"/>
          <w:sz w:val="28"/>
          <w:szCs w:val="28"/>
          <w:lang w:val="en-US"/>
        </w:rPr>
        <w:t>177</w:t>
      </w:r>
      <w:r w:rsidRPr="0044628D">
        <w:rPr>
          <w:rFonts w:ascii="Times New Roman" w:hAnsi="Times New Roman"/>
          <w:sz w:val="28"/>
          <w:szCs w:val="28"/>
        </w:rPr>
        <w:t xml:space="preserve"> </w:t>
      </w:r>
      <w:r w:rsidR="0044628D" w:rsidRPr="0044628D">
        <w:rPr>
          <w:rFonts w:ascii="Times New Roman" w:hAnsi="Times New Roman"/>
          <w:sz w:val="28"/>
          <w:szCs w:val="28"/>
        </w:rPr>
        <w:t>к</w:t>
      </w:r>
      <w:r w:rsidRPr="0044628D">
        <w:rPr>
          <w:rFonts w:ascii="Times New Roman" w:hAnsi="Times New Roman"/>
          <w:sz w:val="28"/>
          <w:szCs w:val="28"/>
        </w:rPr>
        <w:t>Вт;</w:t>
      </w:r>
    </w:p>
    <w:p w:rsidR="00203428" w:rsidRPr="0044628D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28D">
        <w:rPr>
          <w:rFonts w:ascii="Times New Roman" w:hAnsi="Times New Roman"/>
          <w:sz w:val="28"/>
          <w:szCs w:val="28"/>
        </w:rPr>
        <w:t xml:space="preserve">НН – </w:t>
      </w:r>
      <w:r w:rsidR="0044628D" w:rsidRPr="0044628D">
        <w:rPr>
          <w:rFonts w:ascii="Times New Roman" w:hAnsi="Times New Roman"/>
          <w:sz w:val="28"/>
          <w:szCs w:val="28"/>
        </w:rPr>
        <w:t>4</w:t>
      </w:r>
      <w:r w:rsidR="008F3976">
        <w:rPr>
          <w:rFonts w:ascii="Times New Roman" w:hAnsi="Times New Roman"/>
          <w:sz w:val="28"/>
          <w:szCs w:val="28"/>
          <w:lang w:val="en-US"/>
        </w:rPr>
        <w:t>6</w:t>
      </w:r>
      <w:r w:rsidR="0044628D" w:rsidRPr="0044628D">
        <w:rPr>
          <w:rFonts w:ascii="Times New Roman" w:hAnsi="Times New Roman"/>
          <w:sz w:val="28"/>
          <w:szCs w:val="28"/>
        </w:rPr>
        <w:t>1</w:t>
      </w:r>
      <w:r w:rsidRPr="0044628D">
        <w:rPr>
          <w:rFonts w:ascii="Times New Roman" w:hAnsi="Times New Roman"/>
          <w:sz w:val="28"/>
          <w:szCs w:val="28"/>
        </w:rPr>
        <w:t xml:space="preserve"> </w:t>
      </w:r>
      <w:r w:rsidR="0044628D" w:rsidRPr="0044628D">
        <w:rPr>
          <w:rFonts w:ascii="Times New Roman" w:hAnsi="Times New Roman"/>
          <w:sz w:val="28"/>
          <w:szCs w:val="28"/>
        </w:rPr>
        <w:t>к</w:t>
      </w:r>
      <w:r w:rsidRPr="0044628D">
        <w:rPr>
          <w:rFonts w:ascii="Times New Roman" w:hAnsi="Times New Roman"/>
          <w:sz w:val="28"/>
          <w:szCs w:val="28"/>
        </w:rPr>
        <w:t>Вт.</w:t>
      </w:r>
    </w:p>
    <w:p w:rsidR="00C13CFA" w:rsidRPr="00A36F0B" w:rsidRDefault="00C13CFA" w:rsidP="00C13C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97201" w:rsidRDefault="00097201"/>
    <w:p w:rsidR="00097201" w:rsidRDefault="00097201" w:rsidP="00097201"/>
    <w:p w:rsidR="003B627E" w:rsidRDefault="003B627E" w:rsidP="00097201"/>
    <w:p w:rsidR="003B627E" w:rsidRDefault="003B627E" w:rsidP="00097201"/>
    <w:p w:rsidR="00311F9E" w:rsidRDefault="00256D37" w:rsidP="00097201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Вр</w:t>
      </w:r>
      <w:r>
        <w:rPr>
          <w:rFonts w:ascii="Times New Roman" w:hAnsi="Times New Roman"/>
          <w:sz w:val="28"/>
          <w:szCs w:val="28"/>
        </w:rPr>
        <w:t>ио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н</w:t>
      </w:r>
      <w:proofErr w:type="spellStart"/>
      <w:r w:rsidR="00311F9E" w:rsidRPr="00311F9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="00311F9E" w:rsidRPr="00311F9E">
        <w:rPr>
          <w:rFonts w:ascii="Times New Roman" w:hAnsi="Times New Roman"/>
          <w:sz w:val="28"/>
          <w:szCs w:val="28"/>
        </w:rPr>
        <w:t xml:space="preserve"> службы ЭСТОП</w:t>
      </w:r>
      <w:r w:rsidR="00311F9E">
        <w:rPr>
          <w:rFonts w:ascii="Times New Roman" w:hAnsi="Times New Roman"/>
          <w:sz w:val="28"/>
          <w:szCs w:val="28"/>
        </w:rPr>
        <w:t xml:space="preserve"> </w:t>
      </w:r>
    </w:p>
    <w:p w:rsidR="00311F9E" w:rsidRPr="00311F9E" w:rsidRDefault="00311F9E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</w:t>
      </w:r>
      <w:r w:rsidRPr="00311F9E">
        <w:rPr>
          <w:rFonts w:ascii="Times New Roman" w:hAnsi="Times New Roman"/>
          <w:sz w:val="28"/>
          <w:szCs w:val="28"/>
        </w:rPr>
        <w:t xml:space="preserve"> «Аэропорт Южно – Сахалинск»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11F9E">
        <w:rPr>
          <w:rFonts w:ascii="Times New Roman" w:hAnsi="Times New Roman"/>
          <w:sz w:val="28"/>
          <w:szCs w:val="28"/>
        </w:rPr>
        <w:t xml:space="preserve"> </w:t>
      </w:r>
      <w:r w:rsidR="00256D37">
        <w:rPr>
          <w:rFonts w:ascii="Times New Roman" w:hAnsi="Times New Roman"/>
          <w:sz w:val="28"/>
          <w:szCs w:val="28"/>
        </w:rPr>
        <w:t>С.А.Данилов</w:t>
      </w:r>
      <w:r w:rsidRPr="00311F9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3B627E" w:rsidRDefault="003B627E" w:rsidP="00097201"/>
    <w:p w:rsidR="003B627E" w:rsidRDefault="003B627E" w:rsidP="00097201">
      <w:bookmarkStart w:id="0" w:name="_GoBack"/>
      <w:bookmarkEnd w:id="0"/>
    </w:p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Pr="00097201" w:rsidRDefault="003B627E" w:rsidP="00097201"/>
    <w:p w:rsidR="00097201" w:rsidRPr="00097201" w:rsidRDefault="00097201" w:rsidP="00097201"/>
    <w:p w:rsidR="00097201" w:rsidRPr="00097201" w:rsidRDefault="00097201" w:rsidP="0009720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*- данные о величине резервируемой максимальной мощности представлены по состоянию на </w:t>
      </w:r>
      <w:r w:rsidR="0044628D">
        <w:rPr>
          <w:rFonts w:ascii="Times New Roman" w:hAnsi="Times New Roman"/>
          <w:sz w:val="18"/>
          <w:szCs w:val="18"/>
        </w:rPr>
        <w:t>3</w:t>
      </w:r>
      <w:r w:rsidR="006A617A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.</w:t>
      </w:r>
      <w:r w:rsidR="00AC5B4B">
        <w:rPr>
          <w:rFonts w:ascii="Times New Roman" w:hAnsi="Times New Roman"/>
          <w:sz w:val="18"/>
          <w:szCs w:val="18"/>
        </w:rPr>
        <w:t>0</w:t>
      </w:r>
      <w:r w:rsidR="0044628D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.201</w:t>
      </w:r>
      <w:r w:rsidR="00AC5B4B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 г.</w:t>
      </w:r>
    </w:p>
    <w:sectPr w:rsidR="00097201" w:rsidRPr="00097201" w:rsidSect="002A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AFF"/>
    <w:multiLevelType w:val="hybridMultilevel"/>
    <w:tmpl w:val="9C18C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25D9B"/>
    <w:multiLevelType w:val="hybridMultilevel"/>
    <w:tmpl w:val="8CEEF4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B6C8B"/>
    <w:multiLevelType w:val="hybridMultilevel"/>
    <w:tmpl w:val="ED14DDAA"/>
    <w:lvl w:ilvl="0" w:tplc="F8E86A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5C70DF"/>
    <w:multiLevelType w:val="hybridMultilevel"/>
    <w:tmpl w:val="D4A0B3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F6"/>
    <w:rsid w:val="00097201"/>
    <w:rsid w:val="001F0993"/>
    <w:rsid w:val="00203428"/>
    <w:rsid w:val="00256D37"/>
    <w:rsid w:val="002A46D9"/>
    <w:rsid w:val="003004F4"/>
    <w:rsid w:val="00311F9E"/>
    <w:rsid w:val="0036311B"/>
    <w:rsid w:val="00392661"/>
    <w:rsid w:val="003B0F50"/>
    <w:rsid w:val="003B627E"/>
    <w:rsid w:val="0044628D"/>
    <w:rsid w:val="00487FF6"/>
    <w:rsid w:val="004A52EB"/>
    <w:rsid w:val="00504C34"/>
    <w:rsid w:val="005135BB"/>
    <w:rsid w:val="005142F5"/>
    <w:rsid w:val="005479EC"/>
    <w:rsid w:val="005529A4"/>
    <w:rsid w:val="005921F8"/>
    <w:rsid w:val="00613DEF"/>
    <w:rsid w:val="006A2165"/>
    <w:rsid w:val="006A617A"/>
    <w:rsid w:val="00706A1C"/>
    <w:rsid w:val="00824638"/>
    <w:rsid w:val="008F3976"/>
    <w:rsid w:val="009756B4"/>
    <w:rsid w:val="009878B9"/>
    <w:rsid w:val="00A834BB"/>
    <w:rsid w:val="00AC5B4B"/>
    <w:rsid w:val="00B64A62"/>
    <w:rsid w:val="00C13CFA"/>
    <w:rsid w:val="00C71E32"/>
    <w:rsid w:val="00C9382C"/>
    <w:rsid w:val="00C9737C"/>
    <w:rsid w:val="00D20B69"/>
    <w:rsid w:val="00D9496E"/>
    <w:rsid w:val="00DF22C1"/>
    <w:rsid w:val="00F02842"/>
    <w:rsid w:val="00F60A26"/>
    <w:rsid w:val="00F9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Данченко Игорь Васильевич</dc:creator>
  <cp:lastModifiedBy>Solnyshkina</cp:lastModifiedBy>
  <cp:revision>2</cp:revision>
  <cp:lastPrinted>2014-07-15T03:51:00Z</cp:lastPrinted>
  <dcterms:created xsi:type="dcterms:W3CDTF">2014-09-30T03:02:00Z</dcterms:created>
  <dcterms:modified xsi:type="dcterms:W3CDTF">2014-09-30T03:02:00Z</dcterms:modified>
</cp:coreProperties>
</file>